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135" w:rsidRDefault="006A6135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5B14A8B" wp14:editId="0D85970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135" w:rsidRPr="00D73D6C" w:rsidRDefault="006A6135" w:rsidP="006A6135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FF6DBA">
        <w:rPr>
          <w:rStyle w:val="a7"/>
          <w:rFonts w:ascii="Times New Roman" w:hAnsi="Times New Roman" w:cs="Times New Roman"/>
          <w:bCs/>
          <w:sz w:val="28"/>
          <w:szCs w:val="28"/>
        </w:rPr>
        <w:t>9</w:t>
      </w:r>
      <w:r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03</w:t>
      </w:r>
      <w:r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6A6135" w:rsidRDefault="006A6135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135" w:rsidRDefault="006A6135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135" w:rsidRDefault="00FF6DBA" w:rsidP="00FF6D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Новый закон </w:t>
      </w:r>
      <w:r w:rsidR="00C735D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перепланировках помещений</w:t>
      </w:r>
    </w:p>
    <w:p w:rsidR="00FF6DBA" w:rsidRDefault="00FF6DBA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135" w:rsidRPr="006A6135" w:rsidRDefault="006A6135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135">
        <w:rPr>
          <w:rFonts w:ascii="Times New Roman" w:hAnsi="Times New Roman" w:cs="Times New Roman"/>
          <w:b/>
          <w:sz w:val="28"/>
          <w:szCs w:val="28"/>
        </w:rPr>
        <w:t xml:space="preserve">1 апреля 2024 года вступят в силу поправки в Жилищный кодекс, усовершенствующие процедуру перепланировки помещений. </w:t>
      </w:r>
      <w:r w:rsidR="003B79D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3B79D1" w:rsidRPr="003B79D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__________________________ отдела </w:t>
      </w:r>
      <w:r w:rsidRPr="003B79D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Управления Росреестра по Челябинской области </w:t>
      </w:r>
      <w:r w:rsidR="003B79D1" w:rsidRPr="003B79D1">
        <w:rPr>
          <w:rFonts w:ascii="Times New Roman" w:hAnsi="Times New Roman" w:cs="Times New Roman"/>
          <w:b/>
          <w:sz w:val="28"/>
          <w:szCs w:val="28"/>
          <w:highlight w:val="yellow"/>
        </w:rPr>
        <w:t>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отвечает на самые </w:t>
      </w:r>
      <w:r w:rsidRPr="006A6135">
        <w:rPr>
          <w:rFonts w:ascii="Times New Roman" w:hAnsi="Times New Roman" w:cs="Times New Roman"/>
          <w:b/>
          <w:sz w:val="28"/>
          <w:szCs w:val="28"/>
        </w:rPr>
        <w:t>популярные вопросы по данной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. Читайте и будьте в курсе актуальных изменений законодательства! </w:t>
      </w:r>
    </w:p>
    <w:p w:rsidR="006A6135" w:rsidRPr="006A6135" w:rsidRDefault="006A6135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7F0D" w:rsidRPr="00D31F16" w:rsidRDefault="006A6135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01FD8" w:rsidRPr="00D31F16">
        <w:rPr>
          <w:rFonts w:ascii="Times New Roman" w:hAnsi="Times New Roman" w:cs="Times New Roman"/>
          <w:b/>
          <w:sz w:val="28"/>
          <w:szCs w:val="28"/>
        </w:rPr>
        <w:t>акие новые требования для перепланировк</w:t>
      </w:r>
      <w:r w:rsidR="00D05280">
        <w:rPr>
          <w:rFonts w:ascii="Times New Roman" w:hAnsi="Times New Roman" w:cs="Times New Roman"/>
          <w:b/>
          <w:sz w:val="28"/>
          <w:szCs w:val="28"/>
        </w:rPr>
        <w:t>и</w:t>
      </w:r>
      <w:r w:rsidR="00201FD8" w:rsidRPr="00D31F16">
        <w:rPr>
          <w:rFonts w:ascii="Times New Roman" w:hAnsi="Times New Roman" w:cs="Times New Roman"/>
          <w:b/>
          <w:sz w:val="28"/>
          <w:szCs w:val="28"/>
        </w:rPr>
        <w:t xml:space="preserve"> появ</w:t>
      </w:r>
      <w:r w:rsidR="00D05280">
        <w:rPr>
          <w:rFonts w:ascii="Times New Roman" w:hAnsi="Times New Roman" w:cs="Times New Roman"/>
          <w:b/>
          <w:sz w:val="28"/>
          <w:szCs w:val="28"/>
        </w:rPr>
        <w:t>ились</w:t>
      </w:r>
      <w:r w:rsidR="00201FD8" w:rsidRPr="00D31F16">
        <w:rPr>
          <w:rFonts w:ascii="Times New Roman" w:hAnsi="Times New Roman" w:cs="Times New Roman"/>
          <w:b/>
          <w:sz w:val="28"/>
          <w:szCs w:val="28"/>
        </w:rPr>
        <w:t xml:space="preserve"> с 1 апреля?</w:t>
      </w:r>
    </w:p>
    <w:p w:rsidR="003115B3" w:rsidRDefault="00D7065F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апреля 2024 вступают в силу изменения, внесенные в Жилищный кодекс РФ и Федеральный закон от 13.07.2015 № 218-ФЗ «О государственной регистрации недвижимости». </w:t>
      </w:r>
      <w:r w:rsidR="006A613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уточняют понятие перепланировки</w:t>
      </w:r>
      <w:r w:rsidR="007501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момент ее окончания, а также более детально </w:t>
      </w:r>
      <w:r w:rsidR="006A6135">
        <w:rPr>
          <w:rFonts w:ascii="Times New Roman" w:hAnsi="Times New Roman" w:cs="Times New Roman"/>
          <w:sz w:val="28"/>
          <w:szCs w:val="28"/>
        </w:rPr>
        <w:t xml:space="preserve">регулируют </w:t>
      </w:r>
      <w:r>
        <w:rPr>
          <w:rFonts w:ascii="Times New Roman" w:hAnsi="Times New Roman" w:cs="Times New Roman"/>
          <w:sz w:val="28"/>
          <w:szCs w:val="28"/>
        </w:rPr>
        <w:t>взаимодействие между органами местного самоуправления</w:t>
      </w:r>
      <w:r w:rsidR="003F0BB6">
        <w:rPr>
          <w:rFonts w:ascii="Times New Roman" w:hAnsi="Times New Roman" w:cs="Times New Roman"/>
          <w:sz w:val="28"/>
          <w:szCs w:val="28"/>
        </w:rPr>
        <w:t>, которые принял</w:t>
      </w:r>
      <w:r w:rsidR="006A6135">
        <w:rPr>
          <w:rFonts w:ascii="Times New Roman" w:hAnsi="Times New Roman" w:cs="Times New Roman"/>
          <w:sz w:val="28"/>
          <w:szCs w:val="28"/>
        </w:rPr>
        <w:t>и решение о перепланировке или</w:t>
      </w:r>
      <w:r w:rsidR="003F0BB6">
        <w:rPr>
          <w:rFonts w:ascii="Times New Roman" w:hAnsi="Times New Roman" w:cs="Times New Roman"/>
          <w:sz w:val="28"/>
          <w:szCs w:val="28"/>
        </w:rPr>
        <w:t xml:space="preserve"> переводе из жилого помещения в нежилое и наоборот, с органами </w:t>
      </w:r>
      <w:r w:rsidR="006A6135">
        <w:rPr>
          <w:rFonts w:ascii="Times New Roman" w:hAnsi="Times New Roman" w:cs="Times New Roman"/>
          <w:sz w:val="28"/>
          <w:szCs w:val="28"/>
        </w:rPr>
        <w:t>р</w:t>
      </w:r>
      <w:r w:rsidR="003F0BB6">
        <w:rPr>
          <w:rFonts w:ascii="Times New Roman" w:hAnsi="Times New Roman" w:cs="Times New Roman"/>
          <w:sz w:val="28"/>
          <w:szCs w:val="28"/>
        </w:rPr>
        <w:t>егистрации прав</w:t>
      </w:r>
      <w:r>
        <w:rPr>
          <w:rFonts w:ascii="Times New Roman" w:hAnsi="Times New Roman" w:cs="Times New Roman"/>
          <w:sz w:val="28"/>
          <w:szCs w:val="28"/>
        </w:rPr>
        <w:t xml:space="preserve"> по обмену сведениями </w:t>
      </w:r>
      <w:r w:rsidR="003F0BB6">
        <w:rPr>
          <w:rFonts w:ascii="Times New Roman" w:hAnsi="Times New Roman" w:cs="Times New Roman"/>
          <w:sz w:val="28"/>
          <w:szCs w:val="28"/>
        </w:rPr>
        <w:t>и документами для внесения в ЕГРН информации о перепланировке и п</w:t>
      </w:r>
      <w:r w:rsidR="006A6135">
        <w:rPr>
          <w:rFonts w:ascii="Times New Roman" w:hAnsi="Times New Roman" w:cs="Times New Roman"/>
          <w:sz w:val="28"/>
          <w:szCs w:val="28"/>
        </w:rPr>
        <w:t>ереводе помещений.</w:t>
      </w:r>
    </w:p>
    <w:p w:rsidR="002300EB" w:rsidRDefault="00B24BA5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же порядок перепланировки жилых помещений не </w:t>
      </w:r>
      <w:r w:rsidR="005F448D">
        <w:rPr>
          <w:rFonts w:ascii="Times New Roman" w:hAnsi="Times New Roman" w:cs="Times New Roman"/>
          <w:sz w:val="28"/>
          <w:szCs w:val="28"/>
        </w:rPr>
        <w:t xml:space="preserve">сильно </w:t>
      </w:r>
      <w:r>
        <w:rPr>
          <w:rFonts w:ascii="Times New Roman" w:hAnsi="Times New Roman" w:cs="Times New Roman"/>
          <w:sz w:val="28"/>
          <w:szCs w:val="28"/>
        </w:rPr>
        <w:t>изменился</w:t>
      </w:r>
      <w:r w:rsidR="005F448D">
        <w:rPr>
          <w:rFonts w:ascii="Times New Roman" w:hAnsi="Times New Roman" w:cs="Times New Roman"/>
          <w:sz w:val="28"/>
          <w:szCs w:val="28"/>
        </w:rPr>
        <w:t>.</w:t>
      </w:r>
      <w:r w:rsidR="002300EB">
        <w:rPr>
          <w:rFonts w:ascii="Times New Roman" w:hAnsi="Times New Roman" w:cs="Times New Roman"/>
          <w:sz w:val="28"/>
          <w:szCs w:val="28"/>
        </w:rPr>
        <w:t xml:space="preserve"> Как и прежде</w:t>
      </w:r>
      <w:r w:rsidR="00463D68">
        <w:rPr>
          <w:rFonts w:ascii="Times New Roman" w:hAnsi="Times New Roman" w:cs="Times New Roman"/>
          <w:sz w:val="28"/>
          <w:szCs w:val="28"/>
        </w:rPr>
        <w:t>,</w:t>
      </w:r>
      <w:r w:rsidR="002300EB">
        <w:rPr>
          <w:rFonts w:ascii="Times New Roman" w:hAnsi="Times New Roman" w:cs="Times New Roman"/>
          <w:sz w:val="28"/>
          <w:szCs w:val="28"/>
        </w:rPr>
        <w:t xml:space="preserve"> перед началом перепланировки </w:t>
      </w:r>
      <w:r w:rsidR="00463D68">
        <w:rPr>
          <w:rFonts w:ascii="Times New Roman" w:hAnsi="Times New Roman" w:cs="Times New Roman"/>
          <w:sz w:val="28"/>
          <w:szCs w:val="28"/>
        </w:rPr>
        <w:t>следует</w:t>
      </w:r>
      <w:r w:rsidR="005F448D">
        <w:rPr>
          <w:rFonts w:ascii="Times New Roman" w:hAnsi="Times New Roman" w:cs="Times New Roman"/>
          <w:sz w:val="28"/>
          <w:szCs w:val="28"/>
        </w:rPr>
        <w:t xml:space="preserve"> обратиться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448D">
        <w:rPr>
          <w:rFonts w:ascii="Times New Roman" w:hAnsi="Times New Roman" w:cs="Times New Roman"/>
          <w:sz w:val="28"/>
          <w:szCs w:val="28"/>
        </w:rPr>
        <w:t xml:space="preserve">МС с необходимыми документами, среди которых должен быть проект перепланировки, и получить от ОМС решение о согласовании такой перепланировки. </w:t>
      </w:r>
    </w:p>
    <w:p w:rsidR="00B24BA5" w:rsidRDefault="002300EB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работ </w:t>
      </w:r>
      <w:r w:rsidR="005F448D">
        <w:rPr>
          <w:rFonts w:ascii="Times New Roman" w:hAnsi="Times New Roman" w:cs="Times New Roman"/>
          <w:sz w:val="28"/>
          <w:szCs w:val="28"/>
        </w:rPr>
        <w:t xml:space="preserve">собственник жилого помещения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должен направить </w:t>
      </w:r>
      <w:r w:rsidR="005F448D">
        <w:rPr>
          <w:rFonts w:ascii="Times New Roman" w:hAnsi="Times New Roman" w:cs="Times New Roman"/>
          <w:sz w:val="28"/>
          <w:szCs w:val="28"/>
        </w:rPr>
        <w:t>в ОМС уведомление о завершени</w:t>
      </w:r>
      <w:r w:rsidR="00463D68">
        <w:rPr>
          <w:rFonts w:ascii="Times New Roman" w:hAnsi="Times New Roman" w:cs="Times New Roman"/>
          <w:sz w:val="28"/>
          <w:szCs w:val="28"/>
        </w:rPr>
        <w:t>е</w:t>
      </w:r>
      <w:r w:rsidR="005F448D">
        <w:rPr>
          <w:rFonts w:ascii="Times New Roman" w:hAnsi="Times New Roman" w:cs="Times New Roman"/>
          <w:sz w:val="28"/>
          <w:szCs w:val="28"/>
        </w:rPr>
        <w:t xml:space="preserve"> работ с приложени</w:t>
      </w:r>
      <w:r>
        <w:rPr>
          <w:rFonts w:ascii="Times New Roman" w:hAnsi="Times New Roman" w:cs="Times New Roman"/>
          <w:sz w:val="28"/>
          <w:szCs w:val="28"/>
        </w:rPr>
        <w:t xml:space="preserve">ем технического плана помещения. Необходимость предоставления совместно с уведомлением технического плана </w:t>
      </w:r>
      <w:r w:rsidR="00463D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одно из нов</w:t>
      </w:r>
      <w:r w:rsidR="00463D68">
        <w:rPr>
          <w:rFonts w:ascii="Times New Roman" w:hAnsi="Times New Roman" w:cs="Times New Roman"/>
          <w:sz w:val="28"/>
          <w:szCs w:val="28"/>
        </w:rPr>
        <w:t>овведений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D68" w:rsidRDefault="00D31F16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ОМС в течение 30 дней со дня получения уведомления и технического плана, а в случа</w:t>
      </w:r>
      <w:r w:rsidR="00463D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463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перепланировки новых помещений и сведений об уплате государственной пошлины (должны быть указаны в уведомлении)</w:t>
      </w:r>
      <w:r w:rsidR="00463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утверждает акт приемочной комиссии. Указанный акт с приложением технического плана ОМС </w:t>
      </w:r>
      <w:r w:rsidR="006E16E5">
        <w:rPr>
          <w:rFonts w:ascii="Times New Roman" w:hAnsi="Times New Roman" w:cs="Times New Roman"/>
          <w:sz w:val="28"/>
          <w:szCs w:val="28"/>
        </w:rPr>
        <w:t xml:space="preserve">в течение 5 рабочих дней должен направить в орган регистрации прав для внесения сведений о перепланировке в </w:t>
      </w:r>
      <w:r w:rsidR="00463D68">
        <w:rPr>
          <w:rFonts w:ascii="Times New Roman" w:hAnsi="Times New Roman" w:cs="Times New Roman"/>
          <w:sz w:val="28"/>
          <w:szCs w:val="28"/>
        </w:rPr>
        <w:t>ЕГРН</w:t>
      </w:r>
      <w:r w:rsidR="006E16E5">
        <w:rPr>
          <w:rFonts w:ascii="Times New Roman" w:hAnsi="Times New Roman" w:cs="Times New Roman"/>
          <w:sz w:val="28"/>
          <w:szCs w:val="28"/>
        </w:rPr>
        <w:t xml:space="preserve">. Датой завершения перепланировки будет день внесения сведений в ЕГРН. До 01.04.2024 такой датой считался день утверждения акта приемочной комиссии. </w:t>
      </w:r>
    </w:p>
    <w:p w:rsidR="006E16E5" w:rsidRDefault="006E16E5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Новшеством </w:t>
      </w:r>
      <w:r w:rsidR="0027102F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7102F">
        <w:rPr>
          <w:rFonts w:ascii="Times New Roman" w:hAnsi="Times New Roman" w:cs="Times New Roman"/>
          <w:sz w:val="28"/>
          <w:szCs w:val="28"/>
        </w:rPr>
        <w:t>установление обязанности ОМС обращаться в орган регистрации за внесением сведений</w:t>
      </w:r>
      <w:r w:rsidR="00004BB5">
        <w:rPr>
          <w:rFonts w:ascii="Times New Roman" w:hAnsi="Times New Roman" w:cs="Times New Roman"/>
          <w:sz w:val="28"/>
          <w:szCs w:val="28"/>
        </w:rPr>
        <w:t xml:space="preserve"> в ЕГРН</w:t>
      </w:r>
      <w:r w:rsidR="0027102F">
        <w:rPr>
          <w:rFonts w:ascii="Times New Roman" w:hAnsi="Times New Roman" w:cs="Times New Roman"/>
          <w:sz w:val="28"/>
          <w:szCs w:val="28"/>
        </w:rPr>
        <w:t>.</w:t>
      </w:r>
    </w:p>
    <w:p w:rsidR="00182286" w:rsidRPr="00D31F16" w:rsidRDefault="00182286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F16">
        <w:rPr>
          <w:rFonts w:ascii="Times New Roman" w:hAnsi="Times New Roman" w:cs="Times New Roman"/>
          <w:b/>
          <w:sz w:val="28"/>
          <w:szCs w:val="28"/>
        </w:rPr>
        <w:t>Какие изменения в кв</w:t>
      </w:r>
      <w:r w:rsidR="00D05280">
        <w:rPr>
          <w:rFonts w:ascii="Times New Roman" w:hAnsi="Times New Roman" w:cs="Times New Roman"/>
          <w:b/>
          <w:sz w:val="28"/>
          <w:szCs w:val="28"/>
        </w:rPr>
        <w:t xml:space="preserve">артире считаются реконструкцией, а что </w:t>
      </w:r>
      <w:r w:rsidRPr="00D31F16">
        <w:rPr>
          <w:rFonts w:ascii="Times New Roman" w:hAnsi="Times New Roman" w:cs="Times New Roman"/>
          <w:b/>
          <w:sz w:val="28"/>
          <w:szCs w:val="28"/>
        </w:rPr>
        <w:t>перепланировк</w:t>
      </w:r>
      <w:r w:rsidR="00D05280">
        <w:rPr>
          <w:rFonts w:ascii="Times New Roman" w:hAnsi="Times New Roman" w:cs="Times New Roman"/>
          <w:b/>
          <w:sz w:val="28"/>
          <w:szCs w:val="28"/>
        </w:rPr>
        <w:t>ой</w:t>
      </w:r>
      <w:r w:rsidRPr="00D31F16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746152" w:rsidRDefault="002300EB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ответа на данный вопрос, в первую очередь, необходимо понимать, </w:t>
      </w:r>
      <w:r w:rsidR="00746152">
        <w:rPr>
          <w:rFonts w:ascii="Times New Roman" w:hAnsi="Times New Roman" w:cs="Times New Roman"/>
          <w:sz w:val="28"/>
          <w:szCs w:val="28"/>
        </w:rPr>
        <w:t xml:space="preserve">какие объекты могут быть </w:t>
      </w:r>
      <w:r>
        <w:rPr>
          <w:rFonts w:ascii="Times New Roman" w:hAnsi="Times New Roman" w:cs="Times New Roman"/>
          <w:sz w:val="28"/>
          <w:szCs w:val="28"/>
        </w:rPr>
        <w:t>реконстру</w:t>
      </w:r>
      <w:r w:rsidR="00746152">
        <w:rPr>
          <w:rFonts w:ascii="Times New Roman" w:hAnsi="Times New Roman" w:cs="Times New Roman"/>
          <w:sz w:val="28"/>
          <w:szCs w:val="28"/>
        </w:rPr>
        <w:t>ированы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Градостроительным кодексом РФ.</w:t>
      </w:r>
      <w:r w:rsidR="002B52E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еконструкция возможна в отношении объектов капитального строительства, к которым относятся здания, строения, сооружения</w:t>
      </w:r>
      <w:r w:rsidR="00746152">
        <w:rPr>
          <w:rFonts w:ascii="Times New Roman" w:hAnsi="Times New Roman" w:cs="Times New Roman"/>
          <w:sz w:val="28"/>
          <w:szCs w:val="28"/>
        </w:rPr>
        <w:t xml:space="preserve">. В отношении квартир, расположенных в многоквартирных домах, закон предусматривает возможность осуществления перепланировок. </w:t>
      </w:r>
    </w:p>
    <w:p w:rsidR="002365DD" w:rsidRDefault="00746152" w:rsidP="000F7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5DD">
        <w:rPr>
          <w:rFonts w:ascii="Times New Roman" w:hAnsi="Times New Roman" w:cs="Times New Roman"/>
          <w:sz w:val="28"/>
          <w:szCs w:val="28"/>
        </w:rPr>
        <w:t xml:space="preserve">И если до изменений суть перепланировки по ЖК РФ сводилась </w:t>
      </w:r>
      <w:r w:rsidR="00382557" w:rsidRPr="002365DD">
        <w:rPr>
          <w:rFonts w:ascii="Times New Roman" w:hAnsi="Times New Roman" w:cs="Times New Roman"/>
          <w:sz w:val="28"/>
          <w:szCs w:val="28"/>
        </w:rPr>
        <w:t xml:space="preserve">к изменению конфигурации помещения в многоквартирном доме, то с 01.04.2024 под </w:t>
      </w:r>
      <w:r w:rsidR="00382557" w:rsidRPr="002365DD">
        <w:rPr>
          <w:rFonts w:ascii="Times New Roman" w:hAnsi="Times New Roman" w:cs="Times New Roman"/>
          <w:sz w:val="28"/>
          <w:szCs w:val="28"/>
        </w:rPr>
        <w:lastRenderedPageBreak/>
        <w:t xml:space="preserve">перепланировкой будут пониматься действия </w:t>
      </w:r>
      <w:r w:rsidR="002365DD" w:rsidRPr="002365DD">
        <w:rPr>
          <w:rFonts w:ascii="Times New Roman" w:hAnsi="Times New Roman" w:cs="Times New Roman"/>
          <w:sz w:val="28"/>
          <w:szCs w:val="28"/>
        </w:rPr>
        <w:t>по изменению границ и (или) площади такого помещения, и (или) образование новых помещений, и (или) изменение его внутренней планировки (в том числе без изменения границ и (или) площади помещения).</w:t>
      </w:r>
    </w:p>
    <w:p w:rsidR="00D05280" w:rsidRDefault="00182286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F16">
        <w:rPr>
          <w:rFonts w:ascii="Times New Roman" w:hAnsi="Times New Roman" w:cs="Times New Roman"/>
          <w:b/>
          <w:sz w:val="28"/>
          <w:szCs w:val="28"/>
        </w:rPr>
        <w:t xml:space="preserve">Когда нужно узаконивать перепланировку? </w:t>
      </w:r>
    </w:p>
    <w:p w:rsidR="00D31F16" w:rsidRDefault="006C662A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Перепланировку помещения в многоквартирном доме необходимо согласовывать с ОМС во всех случаях. За самовольную перепланировку предусмотрена административная ответственность. Кроме того, собственник самовольно перепланированного помещения обязан в разумный срок привести такое помещение в прежнее состояние. А если он этого не сделает, то ЖК РФ </w:t>
      </w:r>
      <w:r w:rsidR="001A5953">
        <w:rPr>
          <w:rFonts w:ascii="Times New Roman" w:hAnsi="Times New Roman" w:cs="Times New Roman"/>
          <w:sz w:val="28"/>
          <w:szCs w:val="28"/>
        </w:rPr>
        <w:t>предусматривает продаж</w:t>
      </w:r>
      <w:r w:rsidR="00B61FA1">
        <w:rPr>
          <w:rFonts w:ascii="Times New Roman" w:hAnsi="Times New Roman" w:cs="Times New Roman"/>
          <w:sz w:val="28"/>
          <w:szCs w:val="28"/>
        </w:rPr>
        <w:t>у</w:t>
      </w:r>
      <w:r w:rsidR="001A5953">
        <w:rPr>
          <w:rFonts w:ascii="Times New Roman" w:hAnsi="Times New Roman" w:cs="Times New Roman"/>
          <w:sz w:val="28"/>
          <w:szCs w:val="28"/>
        </w:rPr>
        <w:t xml:space="preserve"> помещения с публичных торгов.</w:t>
      </w:r>
    </w:p>
    <w:p w:rsidR="001A5953" w:rsidRDefault="001A5953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Самовольн</w:t>
      </w:r>
      <w:r w:rsidR="00FA5A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перепланированное помещение может быть сохранено по решению суда, если при этом не будут нарушены права и законные интересы граждан</w:t>
      </w:r>
      <w:r w:rsidR="00463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если это не будет создавать угрозу их жизни или здоровью. </w:t>
      </w:r>
    </w:p>
    <w:p w:rsidR="00D31F16" w:rsidRDefault="00E85F50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перепланировке помещений вносятся в ЕГРН только при наличии акта приемочной комиссии или решения суда</w:t>
      </w:r>
      <w:r w:rsidR="007A0D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плана.</w:t>
      </w:r>
    </w:p>
    <w:p w:rsidR="00182286" w:rsidRPr="00D31F16" w:rsidRDefault="00182286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F16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7A0D21">
        <w:rPr>
          <w:rFonts w:ascii="Times New Roman" w:hAnsi="Times New Roman" w:cs="Times New Roman"/>
          <w:b/>
          <w:sz w:val="28"/>
          <w:szCs w:val="28"/>
        </w:rPr>
        <w:t>южноуральцы</w:t>
      </w:r>
      <w:r w:rsidRPr="00D31F16">
        <w:rPr>
          <w:rFonts w:ascii="Times New Roman" w:hAnsi="Times New Roman" w:cs="Times New Roman"/>
          <w:b/>
          <w:sz w:val="28"/>
          <w:szCs w:val="28"/>
        </w:rPr>
        <w:t xml:space="preserve"> обращаются в Росреестр, чтобы узаконить перепланировку?</w:t>
      </w:r>
    </w:p>
    <w:p w:rsidR="00182286" w:rsidRDefault="00FA5AEB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01.04.2024 за внесением в ЕГРН сведений о выполненной перепланировке собственники помещений должны были обращаться самостоятельно</w:t>
      </w:r>
      <w:r w:rsidR="00335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F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осле вступления в силу изменений за них это будут делать ОМС, принявшие решение о согласовании такой перепланировки. </w:t>
      </w:r>
    </w:p>
    <w:p w:rsidR="00FA5AEB" w:rsidRDefault="00335FE2" w:rsidP="00BE6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A5AEB">
        <w:rPr>
          <w:rFonts w:ascii="Times New Roman" w:hAnsi="Times New Roman" w:cs="Times New Roman"/>
          <w:sz w:val="28"/>
          <w:szCs w:val="28"/>
        </w:rPr>
        <w:t xml:space="preserve">ак показывает практика, не все собственники, получившие акты приемочной комиссии, обращаются в орган регистрации с соответствующими заявлениями. </w:t>
      </w:r>
      <w:r>
        <w:rPr>
          <w:rFonts w:ascii="Times New Roman" w:hAnsi="Times New Roman" w:cs="Times New Roman"/>
          <w:sz w:val="28"/>
          <w:szCs w:val="28"/>
        </w:rPr>
        <w:t>В этой связи внесенные изменени</w:t>
      </w:r>
      <w:r w:rsidR="00BE685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85E">
        <w:rPr>
          <w:rFonts w:ascii="Times New Roman" w:hAnsi="Times New Roman" w:cs="Times New Roman"/>
          <w:sz w:val="28"/>
          <w:szCs w:val="28"/>
        </w:rPr>
        <w:t xml:space="preserve">представляются очень актуальными и востребованными. </w:t>
      </w:r>
    </w:p>
    <w:p w:rsidR="00BD3274" w:rsidRDefault="00BD3274" w:rsidP="00BD3274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Начальник Еткульского отдела</w:t>
      </w:r>
    </w:p>
    <w:p w:rsidR="00BD3274" w:rsidRDefault="00BD3274" w:rsidP="00BD3274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Росреестра  по Челябинской области</w:t>
      </w:r>
    </w:p>
    <w:p w:rsidR="00BD3274" w:rsidRDefault="00BD3274" w:rsidP="00BD3274">
      <w:pPr>
        <w:spacing w:after="0" w:line="240" w:lineRule="auto"/>
        <w:jc w:val="right"/>
        <w:rPr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Райфигест М.Н</w:t>
      </w: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.</w:t>
      </w:r>
    </w:p>
    <w:p w:rsidR="00201FD8" w:rsidRPr="00201FD8" w:rsidRDefault="00201FD8" w:rsidP="00BD3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1FD8" w:rsidRPr="00201FD8" w:rsidSect="006A6135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17BE199F"/>
    <w:multiLevelType w:val="hybridMultilevel"/>
    <w:tmpl w:val="86C83450"/>
    <w:lvl w:ilvl="0" w:tplc="FE26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B22601"/>
    <w:multiLevelType w:val="hybridMultilevel"/>
    <w:tmpl w:val="3DDA3196"/>
    <w:lvl w:ilvl="0" w:tplc="FFC861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9767F"/>
    <w:multiLevelType w:val="hybridMultilevel"/>
    <w:tmpl w:val="1E727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0A"/>
    <w:rsid w:val="00004BB5"/>
    <w:rsid w:val="0003422A"/>
    <w:rsid w:val="000460BB"/>
    <w:rsid w:val="00060312"/>
    <w:rsid w:val="00060BDB"/>
    <w:rsid w:val="00061C1F"/>
    <w:rsid w:val="00092EB8"/>
    <w:rsid w:val="000959B0"/>
    <w:rsid w:val="000A1FB1"/>
    <w:rsid w:val="000E25AF"/>
    <w:rsid w:val="000F7C6D"/>
    <w:rsid w:val="00172FFB"/>
    <w:rsid w:val="00182286"/>
    <w:rsid w:val="0018571A"/>
    <w:rsid w:val="001A5953"/>
    <w:rsid w:val="001A653E"/>
    <w:rsid w:val="001B716B"/>
    <w:rsid w:val="001F14E5"/>
    <w:rsid w:val="00201FD8"/>
    <w:rsid w:val="002300EB"/>
    <w:rsid w:val="002365DD"/>
    <w:rsid w:val="0027102F"/>
    <w:rsid w:val="00286F91"/>
    <w:rsid w:val="002B52ED"/>
    <w:rsid w:val="002C132B"/>
    <w:rsid w:val="002C5ECD"/>
    <w:rsid w:val="002C75AA"/>
    <w:rsid w:val="002D756B"/>
    <w:rsid w:val="003115B3"/>
    <w:rsid w:val="003227FD"/>
    <w:rsid w:val="00331BD9"/>
    <w:rsid w:val="00335FE2"/>
    <w:rsid w:val="003766D4"/>
    <w:rsid w:val="00382557"/>
    <w:rsid w:val="003A4197"/>
    <w:rsid w:val="003A44D1"/>
    <w:rsid w:val="003B79D1"/>
    <w:rsid w:val="003F0BB6"/>
    <w:rsid w:val="004455E5"/>
    <w:rsid w:val="004506DB"/>
    <w:rsid w:val="00453D3C"/>
    <w:rsid w:val="00463D68"/>
    <w:rsid w:val="004A3D04"/>
    <w:rsid w:val="004B6BC6"/>
    <w:rsid w:val="004F7EF4"/>
    <w:rsid w:val="00512525"/>
    <w:rsid w:val="0056788E"/>
    <w:rsid w:val="005A037E"/>
    <w:rsid w:val="005F448D"/>
    <w:rsid w:val="006250AD"/>
    <w:rsid w:val="006924ED"/>
    <w:rsid w:val="006A6135"/>
    <w:rsid w:val="006B3EC8"/>
    <w:rsid w:val="006C662A"/>
    <w:rsid w:val="006D07DC"/>
    <w:rsid w:val="006E16E5"/>
    <w:rsid w:val="006F06AA"/>
    <w:rsid w:val="00710723"/>
    <w:rsid w:val="007354AE"/>
    <w:rsid w:val="00746152"/>
    <w:rsid w:val="00746A17"/>
    <w:rsid w:val="007501EA"/>
    <w:rsid w:val="0076157D"/>
    <w:rsid w:val="007939C3"/>
    <w:rsid w:val="007A0D21"/>
    <w:rsid w:val="007E5AEA"/>
    <w:rsid w:val="00834C19"/>
    <w:rsid w:val="008518B6"/>
    <w:rsid w:val="008968ED"/>
    <w:rsid w:val="008B0BFE"/>
    <w:rsid w:val="008D7705"/>
    <w:rsid w:val="008E58E8"/>
    <w:rsid w:val="0090026F"/>
    <w:rsid w:val="009014D0"/>
    <w:rsid w:val="00904E9A"/>
    <w:rsid w:val="00904FE1"/>
    <w:rsid w:val="00926CBE"/>
    <w:rsid w:val="00990ED5"/>
    <w:rsid w:val="009C0A83"/>
    <w:rsid w:val="009C7D3A"/>
    <w:rsid w:val="009D301B"/>
    <w:rsid w:val="009E15E8"/>
    <w:rsid w:val="009E7F0D"/>
    <w:rsid w:val="009F65A8"/>
    <w:rsid w:val="00A4764F"/>
    <w:rsid w:val="00A7066E"/>
    <w:rsid w:val="00A75007"/>
    <w:rsid w:val="00A9170A"/>
    <w:rsid w:val="00A97C60"/>
    <w:rsid w:val="00B029E7"/>
    <w:rsid w:val="00B24BA5"/>
    <w:rsid w:val="00B4428B"/>
    <w:rsid w:val="00B61FA1"/>
    <w:rsid w:val="00B70B66"/>
    <w:rsid w:val="00BD3274"/>
    <w:rsid w:val="00BE685E"/>
    <w:rsid w:val="00C06B9F"/>
    <w:rsid w:val="00C3688C"/>
    <w:rsid w:val="00C61DAA"/>
    <w:rsid w:val="00C729D5"/>
    <w:rsid w:val="00C735D0"/>
    <w:rsid w:val="00C8281F"/>
    <w:rsid w:val="00C90844"/>
    <w:rsid w:val="00CE640B"/>
    <w:rsid w:val="00D05280"/>
    <w:rsid w:val="00D066B3"/>
    <w:rsid w:val="00D11285"/>
    <w:rsid w:val="00D179CC"/>
    <w:rsid w:val="00D31F16"/>
    <w:rsid w:val="00D65C77"/>
    <w:rsid w:val="00D7065F"/>
    <w:rsid w:val="00D97465"/>
    <w:rsid w:val="00DB28A3"/>
    <w:rsid w:val="00DE10DB"/>
    <w:rsid w:val="00DE4BEB"/>
    <w:rsid w:val="00DF6791"/>
    <w:rsid w:val="00E629AC"/>
    <w:rsid w:val="00E764E7"/>
    <w:rsid w:val="00E85F50"/>
    <w:rsid w:val="00E92F0A"/>
    <w:rsid w:val="00EA00B8"/>
    <w:rsid w:val="00EA4732"/>
    <w:rsid w:val="00EA5814"/>
    <w:rsid w:val="00EC1A8E"/>
    <w:rsid w:val="00ED3B33"/>
    <w:rsid w:val="00EE041E"/>
    <w:rsid w:val="00F5032E"/>
    <w:rsid w:val="00FA5AEB"/>
    <w:rsid w:val="00FA652D"/>
    <w:rsid w:val="00FA6C8B"/>
    <w:rsid w:val="00FB7446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83805-87D6-427F-98F0-5272ED10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5E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C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ет"/>
    <w:rsid w:val="006A6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Юлия Николаевна</dc:creator>
  <cp:keywords/>
  <dc:description/>
  <cp:lastModifiedBy>Бобрик Наталья</cp:lastModifiedBy>
  <cp:revision>105</cp:revision>
  <cp:lastPrinted>2023-09-01T12:51:00Z</cp:lastPrinted>
  <dcterms:created xsi:type="dcterms:W3CDTF">2022-08-29T07:06:00Z</dcterms:created>
  <dcterms:modified xsi:type="dcterms:W3CDTF">2024-04-12T11:07:00Z</dcterms:modified>
</cp:coreProperties>
</file>